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F21A" w14:textId="77777777" w:rsidR="00B0193E" w:rsidRPr="003E0D04" w:rsidRDefault="003E0D0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E0D04">
        <w:rPr>
          <w:rFonts w:ascii="Arial" w:hAnsi="Arial" w:cs="Arial"/>
          <w:b/>
          <w:sz w:val="28"/>
          <w:szCs w:val="28"/>
        </w:rPr>
        <w:t>Peoria Fire Department</w:t>
      </w:r>
    </w:p>
    <w:p w14:paraId="230A8C24" w14:textId="05812C87" w:rsidR="003E0D04" w:rsidRPr="003E0D04" w:rsidRDefault="008779E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July</w:t>
      </w:r>
      <w:r w:rsidR="0050305C">
        <w:rPr>
          <w:rFonts w:ascii="Arial" w:hAnsi="Arial" w:cs="Arial"/>
          <w:b/>
          <w:sz w:val="28"/>
          <w:szCs w:val="28"/>
        </w:rPr>
        <w:t xml:space="preserve"> 2020</w:t>
      </w:r>
      <w:r w:rsidR="003E0D04" w:rsidRPr="003E0D04">
        <w:rPr>
          <w:rFonts w:ascii="Arial" w:hAnsi="Arial" w:cs="Arial"/>
          <w:b/>
          <w:sz w:val="28"/>
          <w:szCs w:val="28"/>
        </w:rPr>
        <w:t xml:space="preserve"> Responses &amp; Times by Council District</w:t>
      </w:r>
    </w:p>
    <w:p w14:paraId="66AEF97F" w14:textId="77777777" w:rsidR="003E0D04" w:rsidRDefault="003E0D04">
      <w:pPr>
        <w:rPr>
          <w:rFonts w:ascii="Arial" w:hAnsi="Arial" w:cs="Arial"/>
          <w:sz w:val="24"/>
          <w:szCs w:val="24"/>
        </w:rPr>
      </w:pPr>
    </w:p>
    <w:p w14:paraId="61A674B8" w14:textId="5FD0A0A8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response and times data for </w:t>
      </w:r>
      <w:r w:rsidR="008779E7">
        <w:rPr>
          <w:rFonts w:ascii="Arial" w:hAnsi="Arial" w:cs="Arial"/>
          <w:sz w:val="24"/>
          <w:szCs w:val="24"/>
        </w:rPr>
        <w:t>July</w:t>
      </w:r>
      <w:r w:rsidR="0050305C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 xml:space="preserve">.  Responses include all apparatus that responded and do not represent incident counts alone.  A Fire incident </w:t>
      </w:r>
      <w:r w:rsidR="008779E7">
        <w:rPr>
          <w:rFonts w:ascii="Arial" w:hAnsi="Arial" w:cs="Arial"/>
          <w:sz w:val="24"/>
          <w:szCs w:val="24"/>
        </w:rPr>
        <w:t>July</w:t>
      </w:r>
      <w:r>
        <w:rPr>
          <w:rFonts w:ascii="Arial" w:hAnsi="Arial" w:cs="Arial"/>
          <w:sz w:val="24"/>
          <w:szCs w:val="24"/>
        </w:rPr>
        <w:t xml:space="preserve"> require 7 or more apparatus.  Administrative personnel and Investigator personnel are not included in this report.</w:t>
      </w:r>
      <w:r w:rsidR="00E8369C">
        <w:rPr>
          <w:rFonts w:ascii="Arial" w:hAnsi="Arial" w:cs="Arial"/>
          <w:sz w:val="24"/>
          <w:szCs w:val="24"/>
        </w:rPr>
        <w:t xml:space="preserve">  All times are at the 90</w:t>
      </w:r>
      <w:r w:rsidR="00E8369C" w:rsidRPr="00E8369C">
        <w:rPr>
          <w:rFonts w:ascii="Arial" w:hAnsi="Arial" w:cs="Arial"/>
          <w:sz w:val="24"/>
          <w:szCs w:val="24"/>
          <w:vertAlign w:val="superscript"/>
        </w:rPr>
        <w:t>th</w:t>
      </w:r>
      <w:r w:rsidR="00E8369C">
        <w:rPr>
          <w:rFonts w:ascii="Arial" w:hAnsi="Arial" w:cs="Arial"/>
          <w:sz w:val="24"/>
          <w:szCs w:val="24"/>
        </w:rPr>
        <w:t xml:space="preserve"> percentile.</w:t>
      </w:r>
    </w:p>
    <w:p w14:paraId="49D8B326" w14:textId="77777777" w:rsidR="003E0D04" w:rsidRDefault="003E0D04">
      <w:pPr>
        <w:rPr>
          <w:rFonts w:ascii="Arial" w:hAnsi="Arial" w:cs="Arial"/>
          <w:sz w:val="24"/>
          <w:szCs w:val="24"/>
        </w:rPr>
      </w:pPr>
    </w:p>
    <w:p w14:paraId="195D9FC2" w14:textId="77777777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total overall responses citywide.</w:t>
      </w:r>
    </w:p>
    <w:p w14:paraId="37C69EFB" w14:textId="783F6ED4" w:rsidR="003E0D04" w:rsidRDefault="004D5F29">
      <w:pPr>
        <w:rPr>
          <w:rFonts w:ascii="Arial" w:hAnsi="Arial" w:cs="Arial"/>
          <w:sz w:val="24"/>
          <w:szCs w:val="24"/>
        </w:rPr>
      </w:pPr>
      <w:r w:rsidRPr="004D5F2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48BBBD2" wp14:editId="3A147A63">
            <wp:extent cx="32004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D44E" w14:textId="72036565" w:rsidR="003E0D04" w:rsidRDefault="004D5F29">
      <w:pPr>
        <w:rPr>
          <w:rFonts w:ascii="Arial" w:hAnsi="Arial" w:cs="Arial"/>
          <w:sz w:val="24"/>
          <w:szCs w:val="24"/>
        </w:rPr>
      </w:pPr>
      <w:r w:rsidRPr="004D5F2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755D339" wp14:editId="57B894BE">
            <wp:extent cx="3200400" cy="18002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A3FB" w14:textId="77777777" w:rsidR="00C40E80" w:rsidRDefault="00C40E80" w:rsidP="00C40E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Travel Time Comparison </w:t>
      </w:r>
    </w:p>
    <w:p w14:paraId="1FBBA063" w14:textId="77777777" w:rsidR="00C40E80" w:rsidRDefault="00C40E80" w:rsidP="00C40E80">
      <w:pPr>
        <w:rPr>
          <w:rFonts w:ascii="Arial" w:hAnsi="Arial" w:cs="Arial"/>
          <w:sz w:val="24"/>
          <w:szCs w:val="24"/>
        </w:rPr>
      </w:pPr>
      <w:r w:rsidRPr="00C40E80">
        <w:rPr>
          <w:rFonts w:ascii="Arial" w:hAnsi="Arial" w:cs="Arial"/>
          <w:sz w:val="24"/>
          <w:szCs w:val="24"/>
        </w:rPr>
        <w:t>This chart compares all the Council Districts travel time compliance.  NFPA 1710 states it should be 0:04:00</w:t>
      </w:r>
      <w:r>
        <w:rPr>
          <w:rFonts w:ascii="Arial" w:hAnsi="Arial" w:cs="Arial"/>
          <w:sz w:val="24"/>
          <w:szCs w:val="24"/>
        </w:rPr>
        <w:t>.</w:t>
      </w:r>
    </w:p>
    <w:p w14:paraId="7C04C563" w14:textId="58668C5E" w:rsidR="00C40E80" w:rsidRDefault="00F46BDA">
      <w:pPr>
        <w:rPr>
          <w:rFonts w:ascii="Arial" w:hAnsi="Arial" w:cs="Arial"/>
          <w:sz w:val="24"/>
          <w:szCs w:val="24"/>
        </w:rPr>
      </w:pPr>
      <w:r w:rsidRPr="00F46BD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23CE62" wp14:editId="4C6862D6">
            <wp:extent cx="3200400" cy="180022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557C" w14:textId="31DF1BE6" w:rsidR="00C40E80" w:rsidRDefault="00C40E80">
      <w:pPr>
        <w:rPr>
          <w:rFonts w:ascii="Arial" w:hAnsi="Arial" w:cs="Arial"/>
          <w:sz w:val="24"/>
          <w:szCs w:val="24"/>
        </w:rPr>
      </w:pPr>
    </w:p>
    <w:p w14:paraId="737D4CE3" w14:textId="3B1B8D49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137976">
        <w:rPr>
          <w:rFonts w:ascii="Arial" w:hAnsi="Arial" w:cs="Arial"/>
          <w:sz w:val="24"/>
          <w:szCs w:val="24"/>
        </w:rPr>
        <w:t>map</w:t>
      </w:r>
      <w:r>
        <w:rPr>
          <w:rFonts w:ascii="Arial" w:hAnsi="Arial" w:cs="Arial"/>
          <w:sz w:val="24"/>
          <w:szCs w:val="24"/>
        </w:rPr>
        <w:t xml:space="preserve"> allow visualization of the city according to council district.</w:t>
      </w:r>
    </w:p>
    <w:p w14:paraId="28FB8E50" w14:textId="13A9284A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5B7B49E4" w14:textId="0911CF80" w:rsidR="009638D9" w:rsidRDefault="006B31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B52191A" wp14:editId="5D964A18">
            <wp:extent cx="2926080" cy="4970780"/>
            <wp:effectExtent l="0" t="0" r="762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uncil Districts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BD93" w14:textId="77777777" w:rsidR="00F35A91" w:rsidRDefault="00F35A91">
      <w:pPr>
        <w:rPr>
          <w:rFonts w:ascii="Arial" w:hAnsi="Arial" w:cs="Arial"/>
          <w:b/>
          <w:sz w:val="24"/>
          <w:szCs w:val="24"/>
        </w:rPr>
      </w:pPr>
    </w:p>
    <w:p w14:paraId="0E776114" w14:textId="77777777" w:rsidR="00A11568" w:rsidRDefault="00A11568">
      <w:pPr>
        <w:rPr>
          <w:rFonts w:ascii="Arial" w:hAnsi="Arial" w:cs="Arial"/>
          <w:b/>
          <w:sz w:val="24"/>
          <w:szCs w:val="24"/>
        </w:rPr>
        <w:sectPr w:rsidR="00A11568" w:rsidSect="0067490B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8F51A0" w14:textId="2E69087D" w:rsidR="003E0D04" w:rsidRDefault="003E0D04">
      <w:pPr>
        <w:rPr>
          <w:rFonts w:ascii="Arial" w:hAnsi="Arial" w:cs="Arial"/>
          <w:b/>
          <w:sz w:val="24"/>
          <w:szCs w:val="24"/>
        </w:rPr>
      </w:pPr>
      <w:r w:rsidRPr="003E0D04">
        <w:rPr>
          <w:rFonts w:ascii="Arial" w:hAnsi="Arial" w:cs="Arial"/>
          <w:b/>
          <w:sz w:val="24"/>
          <w:szCs w:val="24"/>
        </w:rPr>
        <w:lastRenderedPageBreak/>
        <w:t>First District Data</w:t>
      </w:r>
    </w:p>
    <w:p w14:paraId="5E12090B" w14:textId="5BA497A3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74F1CA60" w14:textId="58B94E6E" w:rsidR="003E0D04" w:rsidRDefault="00F46BDA">
      <w:pPr>
        <w:rPr>
          <w:rFonts w:ascii="Arial" w:hAnsi="Arial" w:cs="Arial"/>
          <w:b/>
          <w:sz w:val="24"/>
          <w:szCs w:val="24"/>
        </w:rPr>
      </w:pPr>
      <w:r w:rsidRPr="00F46BDA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802AE7F" wp14:editId="14633538">
            <wp:extent cx="3200400" cy="180022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5A9D" w14:textId="1C28C6CF" w:rsidR="00055227" w:rsidRDefault="00814B68">
      <w:pPr>
        <w:rPr>
          <w:rFonts w:ascii="Arial" w:hAnsi="Arial" w:cs="Arial"/>
          <w:b/>
          <w:sz w:val="24"/>
          <w:szCs w:val="24"/>
        </w:rPr>
      </w:pPr>
      <w:r w:rsidRPr="00814B6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35FB090" wp14:editId="0C8A09A6">
            <wp:extent cx="3200400" cy="18002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5A275" w14:textId="77777777" w:rsidR="00055227" w:rsidRDefault="00055227">
      <w:pPr>
        <w:rPr>
          <w:rFonts w:ascii="Arial" w:hAnsi="Arial" w:cs="Arial"/>
          <w:b/>
          <w:sz w:val="24"/>
          <w:szCs w:val="24"/>
        </w:rPr>
      </w:pPr>
    </w:p>
    <w:p w14:paraId="7AEDCDD7" w14:textId="77777777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 District Data</w:t>
      </w:r>
    </w:p>
    <w:p w14:paraId="46B1B468" w14:textId="20B816DA" w:rsidR="006C6112" w:rsidRDefault="006C6112">
      <w:pPr>
        <w:rPr>
          <w:rFonts w:ascii="Arial" w:hAnsi="Arial" w:cs="Arial"/>
          <w:b/>
          <w:sz w:val="24"/>
          <w:szCs w:val="24"/>
        </w:rPr>
      </w:pPr>
    </w:p>
    <w:p w14:paraId="391E72DC" w14:textId="29E41241" w:rsidR="003E0D04" w:rsidRDefault="00814B68">
      <w:pPr>
        <w:rPr>
          <w:rFonts w:ascii="Arial" w:hAnsi="Arial" w:cs="Arial"/>
          <w:b/>
          <w:sz w:val="24"/>
          <w:szCs w:val="24"/>
        </w:rPr>
      </w:pPr>
      <w:r w:rsidRPr="00814B68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D9D00DC" wp14:editId="1B4A14B5">
            <wp:extent cx="3200400" cy="1800225"/>
            <wp:effectExtent l="0" t="0" r="0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260A" w14:textId="33BA8F26" w:rsidR="007D5F54" w:rsidRDefault="001110FD">
      <w:pPr>
        <w:rPr>
          <w:rFonts w:ascii="Arial" w:hAnsi="Arial" w:cs="Arial"/>
          <w:b/>
          <w:sz w:val="24"/>
          <w:szCs w:val="24"/>
        </w:rPr>
      </w:pPr>
      <w:r w:rsidRPr="001110F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71269AB" wp14:editId="46968716">
            <wp:extent cx="3200400" cy="18002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A57F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0A757B9F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1B4C0A01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63E0C233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695A5CA7" w14:textId="50230B09" w:rsidR="003E0D04" w:rsidRDefault="00821B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E0D04">
        <w:rPr>
          <w:rFonts w:ascii="Arial" w:hAnsi="Arial" w:cs="Arial"/>
          <w:b/>
          <w:sz w:val="24"/>
          <w:szCs w:val="24"/>
        </w:rPr>
        <w:t>hird District Data</w:t>
      </w:r>
    </w:p>
    <w:p w14:paraId="18B8D45F" w14:textId="5DC1D01A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2507EACF" w14:textId="24FCB84B" w:rsidR="007D5F54" w:rsidRDefault="001110FD">
      <w:pPr>
        <w:rPr>
          <w:rFonts w:ascii="Arial" w:hAnsi="Arial" w:cs="Arial"/>
          <w:b/>
          <w:sz w:val="24"/>
          <w:szCs w:val="24"/>
        </w:rPr>
      </w:pPr>
      <w:r w:rsidRPr="001110FD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E36E4E6" wp14:editId="46EBF647">
            <wp:extent cx="3200400" cy="1800225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3576" w14:textId="29966762" w:rsidR="00A72AC5" w:rsidRDefault="001523C5">
      <w:pPr>
        <w:rPr>
          <w:rFonts w:ascii="Arial" w:hAnsi="Arial" w:cs="Arial"/>
          <w:b/>
          <w:sz w:val="24"/>
          <w:szCs w:val="24"/>
        </w:rPr>
      </w:pPr>
      <w:r w:rsidRPr="001523C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A08DD4B" wp14:editId="4A7960EF">
            <wp:extent cx="3200400" cy="180022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4FBB" w14:textId="61A0F2AD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28C7623F" w14:textId="77777777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Fourth District Data</w:t>
      </w:r>
    </w:p>
    <w:p w14:paraId="0410C2DD" w14:textId="196E042C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5204E061" w14:textId="6E3C211A" w:rsidR="007D5F54" w:rsidRDefault="001523C5">
      <w:pPr>
        <w:rPr>
          <w:rFonts w:ascii="Arial" w:hAnsi="Arial" w:cs="Arial"/>
          <w:b/>
          <w:sz w:val="24"/>
          <w:szCs w:val="24"/>
        </w:rPr>
      </w:pPr>
      <w:r w:rsidRPr="001523C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13CED251" wp14:editId="1F811A5A">
            <wp:extent cx="3200400" cy="18002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7087" w14:textId="66C803AE" w:rsidR="007D5F54" w:rsidRDefault="001523C5">
      <w:pPr>
        <w:rPr>
          <w:rFonts w:ascii="Arial" w:hAnsi="Arial" w:cs="Arial"/>
          <w:b/>
          <w:sz w:val="24"/>
          <w:szCs w:val="24"/>
        </w:rPr>
      </w:pPr>
      <w:r w:rsidRPr="001523C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2420CF8" wp14:editId="7CBEF538">
            <wp:extent cx="3200400" cy="18002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13AF" w14:textId="273EE6C9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33286810" w14:textId="302D0CBF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4B4EDA8C" w14:textId="2B22FA90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77F327A6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26B50624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25BD3146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45A1CED8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041EFC91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2BB63117" w14:textId="6B890F5B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Fifth District Data</w:t>
      </w:r>
    </w:p>
    <w:p w14:paraId="078602A5" w14:textId="3963697F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35D31177" w14:textId="7B5731CD" w:rsidR="009C718B" w:rsidRDefault="00D47031">
      <w:pPr>
        <w:rPr>
          <w:rFonts w:ascii="Arial" w:hAnsi="Arial" w:cs="Arial"/>
          <w:b/>
          <w:sz w:val="24"/>
          <w:szCs w:val="24"/>
        </w:rPr>
      </w:pPr>
      <w:r w:rsidRPr="00D47031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B1E8EAA" wp14:editId="2ED9506B">
            <wp:extent cx="3200400" cy="18002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BE0A" w14:textId="1ECC0F2F" w:rsidR="00C40E80" w:rsidRDefault="00D47031">
      <w:pPr>
        <w:rPr>
          <w:rFonts w:ascii="Arial" w:hAnsi="Arial" w:cs="Arial"/>
          <w:sz w:val="24"/>
          <w:szCs w:val="24"/>
        </w:rPr>
      </w:pPr>
      <w:r w:rsidRPr="00D4703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6F3E5E" wp14:editId="7A9B59E8">
            <wp:extent cx="3200400" cy="180022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A49F" w14:textId="314EDC3A" w:rsidR="008B6ACA" w:rsidRPr="00C40E80" w:rsidRDefault="008B6ACA">
      <w:pPr>
        <w:rPr>
          <w:rFonts w:ascii="Arial" w:hAnsi="Arial" w:cs="Arial"/>
          <w:sz w:val="24"/>
          <w:szCs w:val="24"/>
        </w:rPr>
      </w:pPr>
    </w:p>
    <w:sectPr w:rsidR="008B6ACA" w:rsidRPr="00C40E80" w:rsidSect="00C6430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4"/>
    <w:rsid w:val="00016D81"/>
    <w:rsid w:val="00030A4D"/>
    <w:rsid w:val="00055227"/>
    <w:rsid w:val="00097F1F"/>
    <w:rsid w:val="000F5C47"/>
    <w:rsid w:val="001110FD"/>
    <w:rsid w:val="00125D62"/>
    <w:rsid w:val="00137976"/>
    <w:rsid w:val="001523C5"/>
    <w:rsid w:val="00156A9D"/>
    <w:rsid w:val="001E2E49"/>
    <w:rsid w:val="001F7061"/>
    <w:rsid w:val="00287D0E"/>
    <w:rsid w:val="002B50E0"/>
    <w:rsid w:val="00303540"/>
    <w:rsid w:val="003137AF"/>
    <w:rsid w:val="00357C10"/>
    <w:rsid w:val="00363F9E"/>
    <w:rsid w:val="00366520"/>
    <w:rsid w:val="003A457D"/>
    <w:rsid w:val="003E0D04"/>
    <w:rsid w:val="00411055"/>
    <w:rsid w:val="00476865"/>
    <w:rsid w:val="00477000"/>
    <w:rsid w:val="004B19EC"/>
    <w:rsid w:val="004C5D05"/>
    <w:rsid w:val="004D5F29"/>
    <w:rsid w:val="0050305C"/>
    <w:rsid w:val="00581FA9"/>
    <w:rsid w:val="005A67EC"/>
    <w:rsid w:val="005C0879"/>
    <w:rsid w:val="005C18FB"/>
    <w:rsid w:val="00603F3E"/>
    <w:rsid w:val="00614400"/>
    <w:rsid w:val="0067490B"/>
    <w:rsid w:val="006B318C"/>
    <w:rsid w:val="006C6112"/>
    <w:rsid w:val="006D1772"/>
    <w:rsid w:val="00724BE4"/>
    <w:rsid w:val="007D5F54"/>
    <w:rsid w:val="007E3DDA"/>
    <w:rsid w:val="008030F0"/>
    <w:rsid w:val="008138DC"/>
    <w:rsid w:val="00814B68"/>
    <w:rsid w:val="00821B3C"/>
    <w:rsid w:val="00845D75"/>
    <w:rsid w:val="008779E7"/>
    <w:rsid w:val="00895098"/>
    <w:rsid w:val="008B6ACA"/>
    <w:rsid w:val="008C121A"/>
    <w:rsid w:val="008F2E77"/>
    <w:rsid w:val="009539F1"/>
    <w:rsid w:val="009638D9"/>
    <w:rsid w:val="009670CB"/>
    <w:rsid w:val="00995349"/>
    <w:rsid w:val="009C718B"/>
    <w:rsid w:val="009E1B52"/>
    <w:rsid w:val="009E4BBC"/>
    <w:rsid w:val="009F6758"/>
    <w:rsid w:val="00A11568"/>
    <w:rsid w:val="00A217E0"/>
    <w:rsid w:val="00A35093"/>
    <w:rsid w:val="00A72AC5"/>
    <w:rsid w:val="00AA4092"/>
    <w:rsid w:val="00AE6BC8"/>
    <w:rsid w:val="00B0193E"/>
    <w:rsid w:val="00B16725"/>
    <w:rsid w:val="00B62305"/>
    <w:rsid w:val="00BE1FEB"/>
    <w:rsid w:val="00C02DD0"/>
    <w:rsid w:val="00C05005"/>
    <w:rsid w:val="00C17266"/>
    <w:rsid w:val="00C40E80"/>
    <w:rsid w:val="00C64308"/>
    <w:rsid w:val="00D47031"/>
    <w:rsid w:val="00D70079"/>
    <w:rsid w:val="00D92190"/>
    <w:rsid w:val="00DA54D1"/>
    <w:rsid w:val="00DA7FBF"/>
    <w:rsid w:val="00E55E2F"/>
    <w:rsid w:val="00E8369C"/>
    <w:rsid w:val="00EC03E6"/>
    <w:rsid w:val="00EC6613"/>
    <w:rsid w:val="00ED237B"/>
    <w:rsid w:val="00F3083C"/>
    <w:rsid w:val="00F35A91"/>
    <w:rsid w:val="00F46BDA"/>
    <w:rsid w:val="00F53F53"/>
    <w:rsid w:val="00F90EAE"/>
    <w:rsid w:val="00FB3740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5894"/>
  <w15:chartTrackingRefBased/>
  <w15:docId w15:val="{F37F576B-ED4C-43EA-A464-5BE965AA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D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364ED3514EC4CBE84C22F87A9B5AE" ma:contentTypeVersion="13" ma:contentTypeDescription="Create a new document." ma:contentTypeScope="" ma:versionID="12cc050ddcf31f187d57f11188e10898">
  <xsd:schema xmlns:xsd="http://www.w3.org/2001/XMLSchema" xmlns:xs="http://www.w3.org/2001/XMLSchema" xmlns:p="http://schemas.microsoft.com/office/2006/metadata/properties" xmlns:ns3="d7524488-e756-40a9-b4b6-f4a445a5bab9" xmlns:ns4="ab933998-dee4-4260-b66b-e9f5cad50812" targetNamespace="http://schemas.microsoft.com/office/2006/metadata/properties" ma:root="true" ma:fieldsID="8e6ece431ff8a002aa46ee79a9696d01" ns3:_="" ns4:_="">
    <xsd:import namespace="d7524488-e756-40a9-b4b6-f4a445a5bab9"/>
    <xsd:import namespace="ab933998-dee4-4260-b66b-e9f5cad508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4488-e756-40a9-b4b6-f4a445a5b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33998-dee4-4260-b66b-e9f5cad50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76247-64DF-4842-BDF3-9B83C5CE1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3FEE7-3F0D-4D14-B145-5487B8B72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E6699-AB24-4540-AF5F-FED0FC18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4488-e756-40a9-b4b6-f4a445a5bab9"/>
    <ds:schemaRef ds:uri="ab933998-dee4-4260-b66b-e9f5cad50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Tenley</dc:creator>
  <cp:keywords/>
  <dc:description/>
  <cp:lastModifiedBy>Sherry Doran</cp:lastModifiedBy>
  <cp:revision>2</cp:revision>
  <dcterms:created xsi:type="dcterms:W3CDTF">2020-08-28T13:09:00Z</dcterms:created>
  <dcterms:modified xsi:type="dcterms:W3CDTF">2020-08-28T13:09:00Z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0x01010095C364ED3514EC4CBE84C22F87A9B5AE</vt:lpwstr>
  </property>
</Properties>
</file>